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6A" w:rsidRDefault="007F5243" w:rsidP="007F5243">
      <w:pPr>
        <w:shd w:val="clear" w:color="auto" w:fill="FFFFFF"/>
        <w:spacing w:before="150" w:after="225" w:line="240" w:lineRule="auto"/>
        <w:outlineLvl w:val="1"/>
        <w:rPr>
          <w:rFonts w:eastAsia="Times New Roman" w:cs="Arial"/>
          <w:b/>
          <w:color w:val="9D1F1F"/>
          <w:sz w:val="33"/>
          <w:szCs w:val="33"/>
          <w:lang w:eastAsia="ru-RU"/>
        </w:rPr>
      </w:pPr>
      <w:r>
        <w:rPr>
          <w:rFonts w:ascii="inherit" w:eastAsia="Times New Roman" w:hAnsi="inherit" w:cs="Arial"/>
          <w:b/>
          <w:noProof/>
          <w:color w:val="9D1F1F"/>
          <w:sz w:val="33"/>
          <w:szCs w:val="33"/>
          <w:lang w:eastAsia="ru-RU"/>
        </w:rPr>
        <w:drawing>
          <wp:inline distT="0" distB="0" distL="0" distR="0" wp14:anchorId="0027C55E" wp14:editId="10CB51C9">
            <wp:extent cx="1457143" cy="12095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ltura_logo_tsvet_lev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143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479B">
        <w:rPr>
          <w:rFonts w:ascii="inherit" w:eastAsia="Times New Roman" w:hAnsi="inherit" w:cs="Arial"/>
          <w:b/>
          <w:color w:val="9D1F1F"/>
          <w:sz w:val="33"/>
          <w:szCs w:val="33"/>
          <w:lang w:eastAsia="ru-RU"/>
        </w:rPr>
        <w:t xml:space="preserve"> «</w:t>
      </w:r>
      <w:r w:rsidR="004E5826">
        <w:rPr>
          <w:rFonts w:ascii="inherit" w:eastAsia="Times New Roman" w:hAnsi="inherit" w:cs="Arial"/>
          <w:b/>
          <w:color w:val="9D1F1F"/>
          <w:sz w:val="33"/>
          <w:szCs w:val="33"/>
          <w:lang w:eastAsia="ru-RU"/>
        </w:rPr>
        <w:t>Творческие люди</w:t>
      </w:r>
      <w:r w:rsidR="00C4479B">
        <w:rPr>
          <w:rFonts w:ascii="inherit" w:eastAsia="Times New Roman" w:hAnsi="inherit" w:cs="Arial"/>
          <w:b/>
          <w:color w:val="9D1F1F"/>
          <w:sz w:val="33"/>
          <w:szCs w:val="33"/>
          <w:lang w:eastAsia="ru-RU"/>
        </w:rPr>
        <w:t>»</w:t>
      </w:r>
    </w:p>
    <w:p w:rsidR="007F5243" w:rsidRDefault="007F5243" w:rsidP="006B476A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tbl>
      <w:tblPr>
        <w:tblW w:w="15486" w:type="dxa"/>
        <w:tblInd w:w="5" w:type="dxa"/>
        <w:tblLook w:val="04A0" w:firstRow="1" w:lastRow="0" w:firstColumn="1" w:lastColumn="0" w:noHBand="0" w:noVBand="1"/>
      </w:tblPr>
      <w:tblGrid>
        <w:gridCol w:w="2400"/>
        <w:gridCol w:w="4811"/>
        <w:gridCol w:w="1894"/>
        <w:gridCol w:w="1176"/>
        <w:gridCol w:w="1176"/>
        <w:gridCol w:w="1232"/>
        <w:gridCol w:w="1232"/>
        <w:gridCol w:w="1565"/>
      </w:tblGrid>
      <w:tr w:rsidR="00BC64C3" w:rsidRPr="007F5243" w:rsidTr="005B7E78">
        <w:trPr>
          <w:trHeight w:val="89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C3" w:rsidRPr="007F5243" w:rsidRDefault="00BC64C3" w:rsidP="007F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52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регионального проекта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C3" w:rsidRPr="007F5243" w:rsidRDefault="00BC64C3" w:rsidP="007F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52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Декомпозированный показатель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C3" w:rsidRPr="007F5243" w:rsidRDefault="00BC64C3" w:rsidP="007F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52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Целевое значение показателя на 2020 год (всего)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C3" w:rsidRPr="007F5243" w:rsidRDefault="00BC64C3" w:rsidP="007F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52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C3" w:rsidRPr="007F5243" w:rsidRDefault="00BC64C3" w:rsidP="007F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52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 квартал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C3" w:rsidRPr="007F5243" w:rsidRDefault="00BC64C3" w:rsidP="007F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52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 квартал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C3" w:rsidRPr="007F5243" w:rsidRDefault="00BC64C3" w:rsidP="007F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52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 квартал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C3" w:rsidRPr="007F5243" w:rsidRDefault="00BC64C3" w:rsidP="00FE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52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достижение показателя на </w:t>
            </w:r>
            <w:r w:rsidR="005B7E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031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  <w:r w:rsidR="00FE6C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7F52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.2020</w:t>
            </w:r>
          </w:p>
        </w:tc>
      </w:tr>
      <w:tr w:rsidR="00837EC2" w:rsidRPr="007F5243" w:rsidTr="005B7E78">
        <w:trPr>
          <w:trHeight w:val="85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EC2" w:rsidRPr="005B7E78" w:rsidRDefault="00837EC2" w:rsidP="008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Нацпроект Культура: региональный проект «Творческие люди»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EC2" w:rsidRPr="005B7E78" w:rsidRDefault="00837EC2" w:rsidP="005B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E78">
              <w:rPr>
                <w:rFonts w:ascii="Times New Roman" w:eastAsia="Times New Roman" w:hAnsi="Times New Roman" w:cs="Times New Roman"/>
                <w:lang w:eastAsia="ru-RU"/>
              </w:rPr>
              <w:t>Количество специалистов, прошедших повышение квалификации на базе Центров непрерывного образования (нарастающим итогом по кварталам)</w:t>
            </w:r>
            <w:r w:rsidR="002B334C">
              <w:rPr>
                <w:rFonts w:ascii="Times New Roman" w:eastAsia="Times New Roman" w:hAnsi="Times New Roman" w:cs="Times New Roman"/>
                <w:lang w:eastAsia="ru-RU"/>
              </w:rPr>
              <w:t>, ед.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EC2" w:rsidRPr="005B7E78" w:rsidRDefault="00837EC2" w:rsidP="008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E7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EC2" w:rsidRPr="005B7E78" w:rsidRDefault="00837EC2" w:rsidP="008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E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EC2" w:rsidRPr="005B7E78" w:rsidRDefault="00837EC2" w:rsidP="008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E7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EC2" w:rsidRPr="005B7E78" w:rsidRDefault="00837EC2" w:rsidP="008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E7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EC2" w:rsidRPr="005B7E78" w:rsidRDefault="00837EC2" w:rsidP="008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E7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EC2" w:rsidRPr="007F5243" w:rsidRDefault="005B7E78" w:rsidP="008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E7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</w:tbl>
    <w:p w:rsidR="005B7E78" w:rsidRDefault="005B7E78" w:rsidP="005B7E78">
      <w:pPr>
        <w:shd w:val="clear" w:color="auto" w:fill="FFFFFF"/>
        <w:spacing w:before="15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232D8">
        <w:rPr>
          <w:rFonts w:ascii="Times New Roman" w:hAnsi="Times New Roman"/>
          <w:sz w:val="28"/>
          <w:szCs w:val="28"/>
        </w:rPr>
        <w:t>В 20</w:t>
      </w:r>
      <w:r w:rsidR="002B334C">
        <w:rPr>
          <w:rFonts w:ascii="Times New Roman" w:hAnsi="Times New Roman"/>
          <w:sz w:val="28"/>
          <w:szCs w:val="28"/>
        </w:rPr>
        <w:t>20 году целевой</w:t>
      </w:r>
      <w:r w:rsidRPr="009232D8">
        <w:rPr>
          <w:rFonts w:ascii="Times New Roman" w:hAnsi="Times New Roman"/>
          <w:sz w:val="28"/>
          <w:szCs w:val="28"/>
        </w:rPr>
        <w:t xml:space="preserve"> показател</w:t>
      </w:r>
      <w:r w:rsidR="002B334C">
        <w:rPr>
          <w:rFonts w:ascii="Times New Roman" w:hAnsi="Times New Roman"/>
          <w:sz w:val="28"/>
          <w:szCs w:val="28"/>
        </w:rPr>
        <w:t>ь</w:t>
      </w:r>
      <w:r w:rsidRPr="009232D8">
        <w:rPr>
          <w:rFonts w:ascii="Times New Roman" w:hAnsi="Times New Roman"/>
          <w:sz w:val="28"/>
          <w:szCs w:val="28"/>
        </w:rPr>
        <w:t xml:space="preserve"> выполнен в полном объеме.</w:t>
      </w:r>
    </w:p>
    <w:p w:rsidR="00E42FB9" w:rsidRDefault="00E42FB9" w:rsidP="00336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C3" w:rsidRPr="00336F68" w:rsidRDefault="00E42FB9" w:rsidP="00336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F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36F68" w:rsidRPr="00336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Запросом на изменение в региональном портфеле проектов от 20.05.2020 №11, утвержденным заседанием Проектного комитета ХМАО-Югры от 19.05.2020, добавлена декомпозиция показателя «Количество специалистов, прошедших повышение квалификации на базе Центров не</w:t>
      </w:r>
      <w:r w:rsidR="00336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прерывного образования, единиц»)</w:t>
      </w:r>
    </w:p>
    <w:p w:rsidR="00BC64C3" w:rsidRDefault="00BC64C3" w:rsidP="00BC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B3E" w:rsidRPr="00B7247F" w:rsidRDefault="00226B3E" w:rsidP="00B7247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5243" w:rsidRDefault="007F5243" w:rsidP="006B476A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:rsidR="007F5243" w:rsidRDefault="007F5243" w:rsidP="006B476A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sectPr w:rsidR="007F5243" w:rsidSect="00BC64C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312B4"/>
    <w:rsid w:val="000B377C"/>
    <w:rsid w:val="001157CC"/>
    <w:rsid w:val="00124058"/>
    <w:rsid w:val="00226B3E"/>
    <w:rsid w:val="00263FAF"/>
    <w:rsid w:val="002B334C"/>
    <w:rsid w:val="00336F68"/>
    <w:rsid w:val="003D279D"/>
    <w:rsid w:val="0041482A"/>
    <w:rsid w:val="004E5826"/>
    <w:rsid w:val="004F37D8"/>
    <w:rsid w:val="00546802"/>
    <w:rsid w:val="005B7E78"/>
    <w:rsid w:val="006B476A"/>
    <w:rsid w:val="007F5243"/>
    <w:rsid w:val="00837EC2"/>
    <w:rsid w:val="008D590E"/>
    <w:rsid w:val="00943D91"/>
    <w:rsid w:val="009852BB"/>
    <w:rsid w:val="009E4617"/>
    <w:rsid w:val="00A346A0"/>
    <w:rsid w:val="00AC426D"/>
    <w:rsid w:val="00B7247F"/>
    <w:rsid w:val="00BC621C"/>
    <w:rsid w:val="00BC64C3"/>
    <w:rsid w:val="00C4479B"/>
    <w:rsid w:val="00C45D2B"/>
    <w:rsid w:val="00C936A4"/>
    <w:rsid w:val="00D21E4B"/>
    <w:rsid w:val="00D82202"/>
    <w:rsid w:val="00E108B6"/>
    <w:rsid w:val="00E1284F"/>
    <w:rsid w:val="00E42FB9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5CB9E-3482-4932-AC01-A3FF544F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Матвиенко Анастасия Дмитриевна</cp:lastModifiedBy>
  <cp:revision>2</cp:revision>
  <dcterms:created xsi:type="dcterms:W3CDTF">2021-06-01T05:07:00Z</dcterms:created>
  <dcterms:modified xsi:type="dcterms:W3CDTF">2021-06-01T05:07:00Z</dcterms:modified>
</cp:coreProperties>
</file>